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8920" w14:textId="1C79AE5A" w:rsidR="00FE56B2" w:rsidRDefault="00FE56B2" w:rsidP="00FE56B2">
      <w:pPr>
        <w:pStyle w:val="Default"/>
        <w:rPr>
          <w:b/>
          <w:bCs/>
          <w:i/>
          <w:iCs/>
          <w:sz w:val="52"/>
          <w:szCs w:val="52"/>
        </w:rPr>
      </w:pPr>
      <w:r>
        <w:t xml:space="preserve">                    </w:t>
      </w:r>
      <w:r>
        <w:rPr>
          <w:b/>
          <w:bCs/>
          <w:i/>
          <w:iCs/>
          <w:sz w:val="52"/>
          <w:szCs w:val="52"/>
        </w:rPr>
        <w:t xml:space="preserve">VEŘEJNÉ ZASEDÁNÍ </w:t>
      </w:r>
    </w:p>
    <w:p w14:paraId="004A43E4" w14:textId="77777777" w:rsidR="00FE56B2" w:rsidRDefault="00FE56B2" w:rsidP="00FE56B2">
      <w:pPr>
        <w:pStyle w:val="Default"/>
        <w:rPr>
          <w:sz w:val="52"/>
          <w:szCs w:val="52"/>
        </w:rPr>
      </w:pPr>
    </w:p>
    <w:p w14:paraId="5D797C5F" w14:textId="77777777" w:rsidR="00FE56B2" w:rsidRDefault="00FE56B2" w:rsidP="00FE56B2">
      <w:pPr>
        <w:pStyle w:val="Default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Veřejné zasedání obecního zastupitelstva se koná </w:t>
      </w:r>
    </w:p>
    <w:p w14:paraId="18A529FF" w14:textId="6142F1AC" w:rsidR="00FE56B2" w:rsidRDefault="00FE56B2" w:rsidP="00FE56B2">
      <w:pPr>
        <w:pStyle w:val="Default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dne </w:t>
      </w:r>
      <w:r w:rsidR="00B71680">
        <w:rPr>
          <w:b/>
          <w:bCs/>
          <w:i/>
          <w:iCs/>
          <w:sz w:val="40"/>
          <w:szCs w:val="40"/>
        </w:rPr>
        <w:t>2</w:t>
      </w:r>
      <w:r>
        <w:rPr>
          <w:b/>
          <w:bCs/>
          <w:i/>
          <w:iCs/>
          <w:sz w:val="40"/>
          <w:szCs w:val="40"/>
        </w:rPr>
        <w:t>.</w:t>
      </w:r>
      <w:r w:rsidR="00B71680">
        <w:rPr>
          <w:b/>
          <w:bCs/>
          <w:i/>
          <w:iCs/>
          <w:sz w:val="40"/>
          <w:szCs w:val="40"/>
        </w:rPr>
        <w:t>2</w:t>
      </w:r>
      <w:r>
        <w:rPr>
          <w:b/>
          <w:bCs/>
          <w:i/>
          <w:iCs/>
          <w:sz w:val="40"/>
          <w:szCs w:val="40"/>
        </w:rPr>
        <w:t>.202</w:t>
      </w:r>
      <w:r w:rsidR="00B71680">
        <w:rPr>
          <w:b/>
          <w:bCs/>
          <w:i/>
          <w:iCs/>
          <w:sz w:val="40"/>
          <w:szCs w:val="40"/>
        </w:rPr>
        <w:t>2</w:t>
      </w:r>
      <w:r>
        <w:rPr>
          <w:b/>
          <w:bCs/>
          <w:i/>
          <w:iCs/>
          <w:sz w:val="40"/>
          <w:szCs w:val="40"/>
        </w:rPr>
        <w:t xml:space="preserve"> od 18.00 hod. na obecním úřad</w:t>
      </w:r>
      <w:r w:rsidR="000F5512">
        <w:rPr>
          <w:b/>
          <w:bCs/>
          <w:i/>
          <w:iCs/>
          <w:sz w:val="40"/>
          <w:szCs w:val="40"/>
        </w:rPr>
        <w:t>ě</w:t>
      </w:r>
      <w:r>
        <w:rPr>
          <w:b/>
          <w:bCs/>
          <w:i/>
          <w:iCs/>
          <w:sz w:val="40"/>
          <w:szCs w:val="40"/>
        </w:rPr>
        <w:t xml:space="preserve">. </w:t>
      </w:r>
    </w:p>
    <w:p w14:paraId="33A100A9" w14:textId="77777777" w:rsidR="00FE56B2" w:rsidRDefault="00FE56B2" w:rsidP="00FE56B2">
      <w:pPr>
        <w:pStyle w:val="Default"/>
        <w:rPr>
          <w:sz w:val="40"/>
          <w:szCs w:val="40"/>
        </w:rPr>
      </w:pPr>
    </w:p>
    <w:p w14:paraId="1348DB2E" w14:textId="42A32BF6" w:rsidR="00FE56B2" w:rsidRDefault="00FE56B2" w:rsidP="00FE56B2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Program: </w:t>
      </w:r>
    </w:p>
    <w:p w14:paraId="08DA4AAC" w14:textId="77777777" w:rsidR="00FE56B2" w:rsidRDefault="00FE56B2" w:rsidP="00FE56B2">
      <w:pPr>
        <w:pStyle w:val="Default"/>
        <w:rPr>
          <w:sz w:val="36"/>
          <w:szCs w:val="36"/>
        </w:rPr>
      </w:pPr>
    </w:p>
    <w:p w14:paraId="6D0D2862" w14:textId="7572A5E4" w:rsidR="00FE56B2" w:rsidRDefault="0050522E" w:rsidP="00090ADA">
      <w:pPr>
        <w:pStyle w:val="Default"/>
        <w:spacing w:after="52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FE56B2">
        <w:rPr>
          <w:b/>
          <w:bCs/>
          <w:i/>
          <w:iCs/>
          <w:sz w:val="32"/>
          <w:szCs w:val="32"/>
        </w:rPr>
        <w:t xml:space="preserve">1. Schválení programu </w:t>
      </w:r>
    </w:p>
    <w:p w14:paraId="2CD32C0B" w14:textId="4E150FF2" w:rsidR="00FE56B2" w:rsidRDefault="0050522E" w:rsidP="00090ADA">
      <w:pPr>
        <w:pStyle w:val="Default"/>
        <w:spacing w:after="52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FE56B2">
        <w:rPr>
          <w:b/>
          <w:bCs/>
          <w:i/>
          <w:iCs/>
          <w:sz w:val="32"/>
          <w:szCs w:val="32"/>
        </w:rPr>
        <w:t>2</w:t>
      </w:r>
      <w:r w:rsidR="000F5512">
        <w:rPr>
          <w:b/>
          <w:bCs/>
          <w:i/>
          <w:iCs/>
          <w:sz w:val="32"/>
          <w:szCs w:val="32"/>
        </w:rPr>
        <w:t>.</w:t>
      </w:r>
      <w:r w:rsidR="00FE56B2">
        <w:rPr>
          <w:b/>
          <w:bCs/>
          <w:i/>
          <w:iCs/>
          <w:sz w:val="32"/>
          <w:szCs w:val="32"/>
        </w:rPr>
        <w:t xml:space="preserve"> </w:t>
      </w:r>
      <w:r w:rsidR="00B71680">
        <w:rPr>
          <w:b/>
          <w:bCs/>
          <w:i/>
          <w:iCs/>
          <w:sz w:val="32"/>
          <w:szCs w:val="32"/>
        </w:rPr>
        <w:t>Cena dřeva pro občany</w:t>
      </w:r>
    </w:p>
    <w:p w14:paraId="256CCD18" w14:textId="7A044763" w:rsidR="00387464" w:rsidRDefault="0050522E" w:rsidP="00090ADA">
      <w:pPr>
        <w:pStyle w:val="Default"/>
        <w:spacing w:after="52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FE56B2">
        <w:rPr>
          <w:b/>
          <w:bCs/>
          <w:i/>
          <w:iCs/>
          <w:sz w:val="32"/>
          <w:szCs w:val="32"/>
        </w:rPr>
        <w:t>3.</w:t>
      </w:r>
      <w:r w:rsidR="00B71680">
        <w:rPr>
          <w:b/>
          <w:bCs/>
          <w:i/>
          <w:iCs/>
          <w:sz w:val="32"/>
          <w:szCs w:val="32"/>
        </w:rPr>
        <w:t xml:space="preserve">Stavební </w:t>
      </w:r>
      <w:proofErr w:type="gramStart"/>
      <w:r w:rsidR="00B71680">
        <w:rPr>
          <w:b/>
          <w:bCs/>
          <w:i/>
          <w:iCs/>
          <w:sz w:val="32"/>
          <w:szCs w:val="32"/>
        </w:rPr>
        <w:t>dozor</w:t>
      </w:r>
      <w:r w:rsidR="00D644D4">
        <w:rPr>
          <w:b/>
          <w:bCs/>
          <w:i/>
          <w:iCs/>
          <w:sz w:val="32"/>
          <w:szCs w:val="32"/>
        </w:rPr>
        <w:t>- ČOV</w:t>
      </w:r>
      <w:proofErr w:type="gramEnd"/>
    </w:p>
    <w:p w14:paraId="7F674285" w14:textId="3757EED0" w:rsidR="00FE56B2" w:rsidRDefault="0050522E" w:rsidP="00090ADA">
      <w:pPr>
        <w:pStyle w:val="Default"/>
        <w:spacing w:after="52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FE56B2">
        <w:rPr>
          <w:b/>
          <w:bCs/>
          <w:i/>
          <w:iCs/>
          <w:sz w:val="32"/>
          <w:szCs w:val="32"/>
        </w:rPr>
        <w:t xml:space="preserve">4. </w:t>
      </w:r>
      <w:r w:rsidR="00BE2A09">
        <w:rPr>
          <w:b/>
          <w:bCs/>
          <w:i/>
          <w:iCs/>
          <w:sz w:val="32"/>
          <w:szCs w:val="32"/>
        </w:rPr>
        <w:t>Záměr prodeje pozemku</w:t>
      </w:r>
      <w:r w:rsidR="00387464">
        <w:rPr>
          <w:b/>
          <w:bCs/>
          <w:i/>
          <w:iCs/>
          <w:sz w:val="32"/>
          <w:szCs w:val="32"/>
        </w:rPr>
        <w:t xml:space="preserve"> </w:t>
      </w:r>
      <w:r w:rsidR="00FE56B2">
        <w:rPr>
          <w:b/>
          <w:bCs/>
          <w:i/>
          <w:iCs/>
          <w:sz w:val="32"/>
          <w:szCs w:val="32"/>
        </w:rPr>
        <w:t xml:space="preserve">      </w:t>
      </w:r>
      <w:r w:rsidR="00090ADA">
        <w:rPr>
          <w:b/>
          <w:bCs/>
          <w:i/>
          <w:iCs/>
          <w:sz w:val="32"/>
          <w:szCs w:val="32"/>
        </w:rPr>
        <w:t xml:space="preserve">      </w:t>
      </w:r>
    </w:p>
    <w:p w14:paraId="7DA58CA7" w14:textId="77777777" w:rsidR="0019645A" w:rsidRDefault="0050522E" w:rsidP="00D644D4">
      <w:pPr>
        <w:pStyle w:val="Default"/>
        <w:spacing w:after="52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19645A">
        <w:rPr>
          <w:b/>
          <w:bCs/>
          <w:i/>
          <w:iCs/>
          <w:sz w:val="32"/>
          <w:szCs w:val="32"/>
        </w:rPr>
        <w:t>+</w:t>
      </w:r>
    </w:p>
    <w:p w14:paraId="3580B898" w14:textId="23B4FD46" w:rsidR="00483165" w:rsidRDefault="0019645A" w:rsidP="00D644D4">
      <w:pPr>
        <w:pStyle w:val="Default"/>
        <w:spacing w:after="52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5.Výběr dodavatele na zemní </w:t>
      </w:r>
      <w:proofErr w:type="gramStart"/>
      <w:r>
        <w:rPr>
          <w:b/>
          <w:bCs/>
          <w:i/>
          <w:iCs/>
          <w:sz w:val="32"/>
          <w:szCs w:val="32"/>
        </w:rPr>
        <w:t xml:space="preserve">práce- </w:t>
      </w:r>
      <w:proofErr w:type="spellStart"/>
      <w:r>
        <w:rPr>
          <w:b/>
          <w:bCs/>
          <w:i/>
          <w:iCs/>
          <w:sz w:val="32"/>
          <w:szCs w:val="32"/>
        </w:rPr>
        <w:t>dČOV</w:t>
      </w:r>
      <w:proofErr w:type="spellEnd"/>
      <w:proofErr w:type="gramEnd"/>
    </w:p>
    <w:p w14:paraId="0B2F20DA" w14:textId="58CDB571" w:rsidR="00483165" w:rsidRDefault="00483165" w:rsidP="00090ADA">
      <w:pPr>
        <w:pStyle w:val="Default"/>
        <w:spacing w:line="276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</w:p>
    <w:p w14:paraId="59DFC590" w14:textId="77777777" w:rsidR="00483165" w:rsidRDefault="00483165" w:rsidP="00090ADA">
      <w:pPr>
        <w:pStyle w:val="Default"/>
        <w:spacing w:line="276" w:lineRule="auto"/>
        <w:rPr>
          <w:b/>
          <w:bCs/>
          <w:i/>
          <w:iCs/>
          <w:sz w:val="32"/>
          <w:szCs w:val="32"/>
        </w:rPr>
      </w:pPr>
    </w:p>
    <w:p w14:paraId="27A0940C" w14:textId="5F17945D" w:rsidR="0050522E" w:rsidRDefault="0050522E" w:rsidP="00090ADA">
      <w:pPr>
        <w:pStyle w:val="Default"/>
        <w:spacing w:line="276" w:lineRule="auto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</w:p>
    <w:p w14:paraId="5C736D03" w14:textId="77777777" w:rsidR="00FE56B2" w:rsidRDefault="00FE56B2" w:rsidP="00090ADA">
      <w:pPr>
        <w:pStyle w:val="Default"/>
        <w:spacing w:line="276" w:lineRule="auto"/>
        <w:rPr>
          <w:sz w:val="32"/>
          <w:szCs w:val="32"/>
        </w:rPr>
      </w:pPr>
    </w:p>
    <w:p w14:paraId="5329F2D1" w14:textId="5A483AD7" w:rsidR="00FE56B2" w:rsidRDefault="00FE56B2" w:rsidP="00FE56B2">
      <w:pPr>
        <w:pStyle w:val="Defaul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Různé </w:t>
      </w:r>
    </w:p>
    <w:p w14:paraId="2006322F" w14:textId="28BFF404" w:rsidR="00FE56B2" w:rsidRDefault="00FE56B2" w:rsidP="00FE56B2">
      <w:pPr>
        <w:pStyle w:val="Default"/>
        <w:rPr>
          <w:b/>
          <w:bCs/>
          <w:i/>
          <w:iCs/>
          <w:sz w:val="32"/>
          <w:szCs w:val="32"/>
        </w:rPr>
      </w:pPr>
    </w:p>
    <w:p w14:paraId="6701071B" w14:textId="2D7A85DB" w:rsidR="00FE56B2" w:rsidRDefault="00FE56B2" w:rsidP="00FE56B2">
      <w:pPr>
        <w:pStyle w:val="Default"/>
        <w:rPr>
          <w:b/>
          <w:bCs/>
          <w:i/>
          <w:iCs/>
          <w:sz w:val="32"/>
          <w:szCs w:val="32"/>
        </w:rPr>
      </w:pPr>
    </w:p>
    <w:p w14:paraId="506DDD60" w14:textId="21D29C45" w:rsidR="00FE56B2" w:rsidRDefault="00FE56B2" w:rsidP="00FE56B2">
      <w:pPr>
        <w:pStyle w:val="Default"/>
        <w:rPr>
          <w:b/>
          <w:bCs/>
          <w:i/>
          <w:iCs/>
          <w:sz w:val="32"/>
          <w:szCs w:val="32"/>
        </w:rPr>
      </w:pPr>
    </w:p>
    <w:p w14:paraId="0369D025" w14:textId="0D62DF8E" w:rsidR="00FE56B2" w:rsidRDefault="00FE56B2" w:rsidP="00FE56B2">
      <w:pPr>
        <w:pStyle w:val="Default"/>
        <w:rPr>
          <w:b/>
          <w:bCs/>
          <w:i/>
          <w:iCs/>
          <w:sz w:val="32"/>
          <w:szCs w:val="32"/>
        </w:rPr>
      </w:pPr>
    </w:p>
    <w:p w14:paraId="25270256" w14:textId="77777777" w:rsidR="00FE56B2" w:rsidRDefault="00FE56B2" w:rsidP="00FE56B2">
      <w:pPr>
        <w:pStyle w:val="Default"/>
        <w:rPr>
          <w:sz w:val="32"/>
          <w:szCs w:val="32"/>
        </w:rPr>
      </w:pPr>
    </w:p>
    <w:p w14:paraId="0B5516E4" w14:textId="12CCA9B4" w:rsidR="00FE56B2" w:rsidRDefault="00FE56B2" w:rsidP="00FE56B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VYVĚŠENO: </w:t>
      </w:r>
      <w:r w:rsidR="00D644D4">
        <w:rPr>
          <w:i/>
          <w:iCs/>
          <w:sz w:val="23"/>
          <w:szCs w:val="23"/>
        </w:rPr>
        <w:t>26</w:t>
      </w:r>
      <w:r>
        <w:rPr>
          <w:i/>
          <w:iCs/>
          <w:sz w:val="23"/>
          <w:szCs w:val="23"/>
        </w:rPr>
        <w:t>.</w:t>
      </w:r>
      <w:r w:rsidR="00D644D4">
        <w:rPr>
          <w:i/>
          <w:iCs/>
          <w:sz w:val="23"/>
          <w:szCs w:val="23"/>
        </w:rPr>
        <w:t>1</w:t>
      </w:r>
      <w:r>
        <w:rPr>
          <w:i/>
          <w:iCs/>
          <w:sz w:val="23"/>
          <w:szCs w:val="23"/>
        </w:rPr>
        <w:t>.202</w:t>
      </w:r>
      <w:r w:rsidR="00D644D4">
        <w:rPr>
          <w:i/>
          <w:iCs/>
          <w:sz w:val="23"/>
          <w:szCs w:val="23"/>
        </w:rPr>
        <w:t>2</w:t>
      </w:r>
      <w:r>
        <w:rPr>
          <w:i/>
          <w:iCs/>
          <w:sz w:val="23"/>
          <w:szCs w:val="23"/>
        </w:rPr>
        <w:t xml:space="preserve"> </w:t>
      </w:r>
    </w:p>
    <w:p w14:paraId="5A5BEFEF" w14:textId="7AC8A7BF" w:rsidR="007F2D69" w:rsidRDefault="00FE56B2" w:rsidP="00FE56B2">
      <w:r>
        <w:rPr>
          <w:i/>
          <w:iCs/>
          <w:sz w:val="23"/>
          <w:szCs w:val="23"/>
        </w:rPr>
        <w:t xml:space="preserve">SEJMUTO:  </w:t>
      </w:r>
    </w:p>
    <w:sectPr w:rsidR="007F2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B2"/>
    <w:rsid w:val="00076A5C"/>
    <w:rsid w:val="00090ADA"/>
    <w:rsid w:val="000F5512"/>
    <w:rsid w:val="0019645A"/>
    <w:rsid w:val="00387464"/>
    <w:rsid w:val="003C4372"/>
    <w:rsid w:val="00483165"/>
    <w:rsid w:val="0050522E"/>
    <w:rsid w:val="00713275"/>
    <w:rsid w:val="007F2D69"/>
    <w:rsid w:val="0099426E"/>
    <w:rsid w:val="00B71680"/>
    <w:rsid w:val="00BE2A09"/>
    <w:rsid w:val="00D644D4"/>
    <w:rsid w:val="00E76E72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8CFF"/>
  <w15:chartTrackingRefBased/>
  <w15:docId w15:val="{924F31CE-97A4-433E-8EDE-2A28B776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5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cp:keywords/>
  <dc:description/>
  <cp:lastModifiedBy>Obecní Úřad</cp:lastModifiedBy>
  <cp:revision>14</cp:revision>
  <cp:lastPrinted>2022-02-03T12:14:00Z</cp:lastPrinted>
  <dcterms:created xsi:type="dcterms:W3CDTF">2021-09-27T09:30:00Z</dcterms:created>
  <dcterms:modified xsi:type="dcterms:W3CDTF">2022-02-03T12:17:00Z</dcterms:modified>
</cp:coreProperties>
</file>